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80" w:rsidRPr="00F74D07" w:rsidRDefault="00CB7178" w:rsidP="0020720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74D07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E34F91" w:rsidRPr="00F74D07">
        <w:rPr>
          <w:rFonts w:ascii="Times New Roman" w:hAnsi="Times New Roman" w:cs="Times New Roman"/>
          <w:sz w:val="32"/>
          <w:szCs w:val="32"/>
          <w:u w:val="single"/>
        </w:rPr>
        <w:t>РОГРАМА</w:t>
      </w:r>
    </w:p>
    <w:p w:rsidR="00E34F91" w:rsidRPr="00F74D07" w:rsidRDefault="00E34F91" w:rsidP="0020720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74D07">
        <w:rPr>
          <w:rFonts w:ascii="Times New Roman" w:hAnsi="Times New Roman" w:cs="Times New Roman"/>
          <w:sz w:val="32"/>
          <w:szCs w:val="32"/>
          <w:u w:val="single"/>
        </w:rPr>
        <w:t>НА НЧ „СВЕТЛИНА -1914“</w:t>
      </w:r>
      <w:r w:rsidR="00207206" w:rsidRPr="00F74D07">
        <w:rPr>
          <w:rFonts w:ascii="Times New Roman" w:hAnsi="Times New Roman" w:cs="Times New Roman"/>
          <w:sz w:val="32"/>
          <w:szCs w:val="32"/>
          <w:u w:val="single"/>
        </w:rPr>
        <w:t xml:space="preserve"> С. ОРЕШЕЦ ЗА 2020 г.</w:t>
      </w:r>
    </w:p>
    <w:p w:rsidR="00E34F91" w:rsidRDefault="00E34F91"/>
    <w:p w:rsidR="00E34F91" w:rsidRPr="00F74D07" w:rsidRDefault="00E34F91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С регистрационен № 2802 от Министерството на културата на Република България за 2020г.</w:t>
      </w:r>
    </w:p>
    <w:p w:rsidR="00E34F91" w:rsidRPr="00F74D07" w:rsidRDefault="00E34F91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1.м. Януари</w:t>
      </w:r>
    </w:p>
    <w:p w:rsidR="00E34F91" w:rsidRPr="00F74D07" w:rsidRDefault="00E34F91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-06.01.2020г.</w:t>
      </w:r>
      <w:r w:rsidR="00F74D07">
        <w:rPr>
          <w:rFonts w:ascii="Times New Roman" w:hAnsi="Times New Roman" w:cs="Times New Roman"/>
          <w:sz w:val="28"/>
          <w:szCs w:val="28"/>
        </w:rPr>
        <w:t>-</w:t>
      </w:r>
      <w:r w:rsidRPr="00F74D07">
        <w:rPr>
          <w:rFonts w:ascii="Times New Roman" w:hAnsi="Times New Roman" w:cs="Times New Roman"/>
          <w:sz w:val="28"/>
          <w:szCs w:val="28"/>
        </w:rPr>
        <w:t xml:space="preserve">Съвместно с членовете на </w:t>
      </w:r>
      <w:r w:rsidR="00E51709" w:rsidRPr="00F74D07">
        <w:rPr>
          <w:rFonts w:ascii="Times New Roman" w:hAnsi="Times New Roman" w:cs="Times New Roman"/>
          <w:sz w:val="28"/>
          <w:szCs w:val="28"/>
        </w:rPr>
        <w:t>ч</w:t>
      </w:r>
      <w:r w:rsidR="007103EF">
        <w:rPr>
          <w:rFonts w:ascii="Times New Roman" w:hAnsi="Times New Roman" w:cs="Times New Roman"/>
          <w:sz w:val="28"/>
          <w:szCs w:val="28"/>
        </w:rPr>
        <w:t>италището да се отбележи рожден</w:t>
      </w:r>
      <w:bookmarkStart w:id="0" w:name="_GoBack"/>
      <w:bookmarkEnd w:id="0"/>
      <w:r w:rsidR="00E51709" w:rsidRPr="00F74D07">
        <w:rPr>
          <w:rFonts w:ascii="Times New Roman" w:hAnsi="Times New Roman" w:cs="Times New Roman"/>
          <w:sz w:val="28"/>
          <w:szCs w:val="28"/>
        </w:rPr>
        <w:t>ата дата на Христо Ботев/доклад и стихове/-50лв.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-15.01.2020г.-Провеждане на отчетното събрание на НЧ“Светлина-1914“ с. Орешец,</w:t>
      </w:r>
      <w:r w:rsidR="00F74D07">
        <w:rPr>
          <w:rFonts w:ascii="Times New Roman" w:hAnsi="Times New Roman" w:cs="Times New Roman"/>
          <w:sz w:val="28"/>
          <w:szCs w:val="28"/>
        </w:rPr>
        <w:t xml:space="preserve"> </w:t>
      </w:r>
      <w:r w:rsidRPr="00F74D07">
        <w:rPr>
          <w:rFonts w:ascii="Times New Roman" w:hAnsi="Times New Roman" w:cs="Times New Roman"/>
          <w:sz w:val="28"/>
          <w:szCs w:val="28"/>
        </w:rPr>
        <w:t>за 2019г.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-21.01.2020 г.-Отпразнуване</w:t>
      </w:r>
      <w:r w:rsidR="00F74D07">
        <w:rPr>
          <w:rFonts w:ascii="Times New Roman" w:hAnsi="Times New Roman" w:cs="Times New Roman"/>
          <w:sz w:val="28"/>
          <w:szCs w:val="28"/>
        </w:rPr>
        <w:t xml:space="preserve"> „Д</w:t>
      </w:r>
      <w:r w:rsidRPr="00F74D07">
        <w:rPr>
          <w:rFonts w:ascii="Times New Roman" w:hAnsi="Times New Roman" w:cs="Times New Roman"/>
          <w:sz w:val="28"/>
          <w:szCs w:val="28"/>
        </w:rPr>
        <w:t>енят на родилната помощ</w:t>
      </w:r>
      <w:r w:rsidR="00F74D07">
        <w:rPr>
          <w:rFonts w:ascii="Times New Roman" w:hAnsi="Times New Roman" w:cs="Times New Roman"/>
          <w:sz w:val="28"/>
          <w:szCs w:val="28"/>
        </w:rPr>
        <w:t>“</w:t>
      </w:r>
      <w:r w:rsidRPr="00F74D07">
        <w:rPr>
          <w:rFonts w:ascii="Times New Roman" w:hAnsi="Times New Roman" w:cs="Times New Roman"/>
          <w:sz w:val="28"/>
          <w:szCs w:val="28"/>
        </w:rPr>
        <w:t>-150лв.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-Отпразнуване на именни дни на читалищни членове през месец януари 2020г.-50лв.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Общо за м. януари-250лв.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2.м.Февруари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-14.02.2020г.-Отбелязване деня на лозаря-200лв.</w:t>
      </w:r>
    </w:p>
    <w:p w:rsidR="00E51709" w:rsidRPr="00F74D07" w:rsidRDefault="00F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-19.02.2020г.-Деня на Васил </w:t>
      </w:r>
      <w:r w:rsidR="00E51709" w:rsidRPr="00F74D07">
        <w:rPr>
          <w:rFonts w:ascii="Times New Roman" w:hAnsi="Times New Roman" w:cs="Times New Roman"/>
          <w:sz w:val="28"/>
          <w:szCs w:val="28"/>
        </w:rPr>
        <w:t>Левски-50лв.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Общо за м. февруари-250лв.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3.м. Март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-01.03.2020-„Ден на Самодееца“-150лв.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-08.03.2020-„Ден на жената“-180лв.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-22.03.2020-Посрещане на първа пролет на местността </w:t>
      </w:r>
      <w:r w:rsidR="00F74D07">
        <w:rPr>
          <w:rFonts w:ascii="Times New Roman" w:hAnsi="Times New Roman" w:cs="Times New Roman"/>
          <w:sz w:val="28"/>
          <w:szCs w:val="28"/>
        </w:rPr>
        <w:t>„</w:t>
      </w:r>
      <w:r w:rsidRPr="00F74D07">
        <w:rPr>
          <w:rFonts w:ascii="Times New Roman" w:hAnsi="Times New Roman" w:cs="Times New Roman"/>
          <w:sz w:val="28"/>
          <w:szCs w:val="28"/>
        </w:rPr>
        <w:t>Глухите камъни“-70лв.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Общо за м.март-4</w:t>
      </w:r>
      <w:r w:rsidR="00F74D07">
        <w:rPr>
          <w:rFonts w:ascii="Times New Roman" w:hAnsi="Times New Roman" w:cs="Times New Roman"/>
          <w:sz w:val="28"/>
          <w:szCs w:val="28"/>
        </w:rPr>
        <w:t>00</w:t>
      </w:r>
      <w:r w:rsidRPr="00F74D07">
        <w:rPr>
          <w:rFonts w:ascii="Times New Roman" w:hAnsi="Times New Roman" w:cs="Times New Roman"/>
          <w:sz w:val="28"/>
          <w:szCs w:val="28"/>
        </w:rPr>
        <w:t>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4..м.април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 Общинския фестивал „Тракийска шевица“-гр. Харманли-60 лв.</w:t>
      </w:r>
    </w:p>
    <w:p w:rsidR="00E51709" w:rsidRPr="00F74D07" w:rsidRDefault="00E51709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</w:t>
      </w:r>
      <w:r w:rsidR="00942B42" w:rsidRPr="00F74D07">
        <w:rPr>
          <w:rFonts w:ascii="Times New Roman" w:hAnsi="Times New Roman" w:cs="Times New Roman"/>
          <w:sz w:val="28"/>
          <w:szCs w:val="28"/>
        </w:rPr>
        <w:t>Подготовка и участие в ФФ в с. Голямо Асеново-300лв.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-направа на изложба от разнообразни украси за великденските яйца-40лв.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Общо за м. април-400лв.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lastRenderedPageBreak/>
        <w:t>5.м. май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 ФФ „Китна Тракия пее и танцува</w:t>
      </w:r>
      <w:r w:rsidR="00F74D07">
        <w:rPr>
          <w:rFonts w:ascii="Times New Roman" w:hAnsi="Times New Roman" w:cs="Times New Roman"/>
          <w:sz w:val="28"/>
          <w:szCs w:val="28"/>
        </w:rPr>
        <w:t xml:space="preserve"> </w:t>
      </w:r>
      <w:r w:rsidRPr="00F74D07">
        <w:rPr>
          <w:rFonts w:ascii="Times New Roman" w:hAnsi="Times New Roman" w:cs="Times New Roman"/>
          <w:sz w:val="28"/>
          <w:szCs w:val="28"/>
        </w:rPr>
        <w:t>“</w:t>
      </w:r>
      <w:r w:rsidR="00F74D07">
        <w:rPr>
          <w:rFonts w:ascii="Times New Roman" w:hAnsi="Times New Roman" w:cs="Times New Roman"/>
          <w:sz w:val="28"/>
          <w:szCs w:val="28"/>
        </w:rPr>
        <w:t xml:space="preserve"> </w:t>
      </w:r>
      <w:r w:rsidRPr="00F74D07">
        <w:rPr>
          <w:rFonts w:ascii="Times New Roman" w:hAnsi="Times New Roman" w:cs="Times New Roman"/>
          <w:sz w:val="28"/>
          <w:szCs w:val="28"/>
        </w:rPr>
        <w:t>гр. Хасково-220лв.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-Отбелязване на 24.05.2020г. с подходяща програма-среща с учители –ветерани-80лв.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-Подготовка за участие в селския събор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Общо за м. май-300лв.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6.м. юни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на самодейната група в 9-тия Евро-фолк-„Живата вода“-гр. Хисар-500лв.</w:t>
      </w:r>
    </w:p>
    <w:p w:rsidR="00942B42" w:rsidRPr="00F74D07" w:rsidRDefault="00942B42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на групата в 13-тия Национален фолклорен</w:t>
      </w:r>
      <w:r w:rsidR="00753963" w:rsidRPr="00F74D07">
        <w:rPr>
          <w:rFonts w:ascii="Times New Roman" w:hAnsi="Times New Roman" w:cs="Times New Roman"/>
          <w:sz w:val="28"/>
          <w:szCs w:val="28"/>
        </w:rPr>
        <w:t xml:space="preserve"> празник „Тракийски жътварски събор“ с. Странско-150лв.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 Европейски шампионат по фолклор гр. Одрин-1200лв.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Общо за м. Юни-1850лв.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7.м. юли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във ФФ „На Сусама</w:t>
      </w:r>
      <w:r w:rsidR="003A4176">
        <w:rPr>
          <w:rFonts w:ascii="Times New Roman" w:hAnsi="Times New Roman" w:cs="Times New Roman"/>
          <w:sz w:val="28"/>
          <w:szCs w:val="28"/>
        </w:rPr>
        <w:t xml:space="preserve"> </w:t>
      </w:r>
      <w:r w:rsidRPr="00F74D07">
        <w:rPr>
          <w:rFonts w:ascii="Times New Roman" w:hAnsi="Times New Roman" w:cs="Times New Roman"/>
          <w:sz w:val="28"/>
          <w:szCs w:val="28"/>
        </w:rPr>
        <w:t>“с. Доситеево-180лв.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-отпразнув</w:t>
      </w:r>
      <w:r w:rsidR="003A4176">
        <w:rPr>
          <w:rFonts w:ascii="Times New Roman" w:hAnsi="Times New Roman" w:cs="Times New Roman"/>
          <w:sz w:val="28"/>
          <w:szCs w:val="28"/>
        </w:rPr>
        <w:t>а</w:t>
      </w:r>
      <w:r w:rsidRPr="00F74D07">
        <w:rPr>
          <w:rFonts w:ascii="Times New Roman" w:hAnsi="Times New Roman" w:cs="Times New Roman"/>
          <w:sz w:val="28"/>
          <w:szCs w:val="28"/>
        </w:rPr>
        <w:t>не на именните дни  през този месец-60лв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-среща на двете дружества –българско и гръцко-310лв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Общо за м. юли-550лв.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8.м. август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-Отбелязване на християнския празник „Богородица“-40лв.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във фестивал-160лв.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-почивка на групата-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Общо за м.август-200лв.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9.м.септември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във фолклорен фестивал „На Хармана“-гр. Харманли-150лв.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-Организиране на културно мероприятие  по идея на читалищното ръководство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4176">
        <w:rPr>
          <w:rFonts w:ascii="Times New Roman" w:hAnsi="Times New Roman" w:cs="Times New Roman"/>
          <w:sz w:val="28"/>
          <w:szCs w:val="28"/>
        </w:rPr>
        <w:t xml:space="preserve">                         Общо з</w:t>
      </w:r>
      <w:r w:rsidRPr="00F74D07">
        <w:rPr>
          <w:rFonts w:ascii="Times New Roman" w:hAnsi="Times New Roman" w:cs="Times New Roman"/>
          <w:sz w:val="28"/>
          <w:szCs w:val="28"/>
        </w:rPr>
        <w:t>а м.септември-150лв.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10.м.октомври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lastRenderedPageBreak/>
        <w:t>-01.10.2020-Ден на възрастните хора-140лв.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 ФФ „Песни край Марица“ с. Доситеево-160лв.</w:t>
      </w:r>
    </w:p>
    <w:p w:rsidR="00753963" w:rsidRPr="00F74D07" w:rsidRDefault="00753963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</w:t>
      </w:r>
      <w:r w:rsidR="00207206" w:rsidRPr="00F74D07">
        <w:rPr>
          <w:rFonts w:ascii="Times New Roman" w:hAnsi="Times New Roman" w:cs="Times New Roman"/>
          <w:sz w:val="28"/>
          <w:szCs w:val="28"/>
        </w:rPr>
        <w:t>подготовка</w:t>
      </w:r>
      <w:r w:rsidR="003A4176">
        <w:rPr>
          <w:rFonts w:ascii="Times New Roman" w:hAnsi="Times New Roman" w:cs="Times New Roman"/>
          <w:sz w:val="28"/>
          <w:szCs w:val="28"/>
        </w:rPr>
        <w:t xml:space="preserve"> на специална програма за чества</w:t>
      </w:r>
      <w:r w:rsidR="00207206" w:rsidRPr="00F74D07">
        <w:rPr>
          <w:rFonts w:ascii="Times New Roman" w:hAnsi="Times New Roman" w:cs="Times New Roman"/>
          <w:sz w:val="28"/>
          <w:szCs w:val="28"/>
        </w:rPr>
        <w:t>не на 01.11.2020г.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Общо за м.октомври-300лв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11.м.ноември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-01.11.2020-„Ден на будителите“-120лв.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-22.11.2020-Ден на Християнското семейство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-участие в други мероприятия-240лв.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Общо за м.ноември-360лв.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12.м.декември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-06.12.2020-Никулден-запознаване със същността на празника-40лв.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-Колективно отпразнуване на коледния празник в читалището-250лв.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-отпразнуване на новогодишния празник с всички ост</w:t>
      </w:r>
      <w:r w:rsidR="003A4176">
        <w:rPr>
          <w:rFonts w:ascii="Times New Roman" w:hAnsi="Times New Roman" w:cs="Times New Roman"/>
          <w:sz w:val="28"/>
          <w:szCs w:val="28"/>
        </w:rPr>
        <w:t>а</w:t>
      </w:r>
      <w:r w:rsidRPr="00F74D07">
        <w:rPr>
          <w:rFonts w:ascii="Times New Roman" w:hAnsi="Times New Roman" w:cs="Times New Roman"/>
          <w:sz w:val="28"/>
          <w:szCs w:val="28"/>
        </w:rPr>
        <w:t>нали читалища в гр. Харманли-250лв.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Общо за м. декември-540лв.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>Общо за 2020г.-5550лв.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A4176">
        <w:rPr>
          <w:rFonts w:ascii="Times New Roman" w:hAnsi="Times New Roman" w:cs="Times New Roman"/>
          <w:sz w:val="28"/>
          <w:szCs w:val="28"/>
        </w:rPr>
        <w:t xml:space="preserve">      </w:t>
      </w:r>
      <w:r w:rsidRPr="00F74D07">
        <w:rPr>
          <w:rFonts w:ascii="Times New Roman" w:hAnsi="Times New Roman" w:cs="Times New Roman"/>
          <w:sz w:val="28"/>
          <w:szCs w:val="28"/>
        </w:rPr>
        <w:t>Председател:</w:t>
      </w:r>
    </w:p>
    <w:p w:rsidR="00207206" w:rsidRPr="00F74D07" w:rsidRDefault="00207206">
      <w:pPr>
        <w:rPr>
          <w:rFonts w:ascii="Times New Roman" w:hAnsi="Times New Roman" w:cs="Times New Roman"/>
          <w:sz w:val="28"/>
          <w:szCs w:val="28"/>
        </w:rPr>
      </w:pPr>
      <w:r w:rsidRPr="00F74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A4176">
        <w:rPr>
          <w:rFonts w:ascii="Times New Roman" w:hAnsi="Times New Roman" w:cs="Times New Roman"/>
          <w:sz w:val="28"/>
          <w:szCs w:val="28"/>
        </w:rPr>
        <w:t xml:space="preserve">  </w:t>
      </w:r>
      <w:r w:rsidRPr="00F74D07">
        <w:rPr>
          <w:rFonts w:ascii="Times New Roman" w:hAnsi="Times New Roman" w:cs="Times New Roman"/>
          <w:sz w:val="28"/>
          <w:szCs w:val="28"/>
        </w:rPr>
        <w:t>/М.</w:t>
      </w:r>
      <w:r w:rsidR="003A4176">
        <w:rPr>
          <w:rFonts w:ascii="Times New Roman" w:hAnsi="Times New Roman" w:cs="Times New Roman"/>
          <w:sz w:val="28"/>
          <w:szCs w:val="28"/>
        </w:rPr>
        <w:t xml:space="preserve"> </w:t>
      </w:r>
      <w:r w:rsidRPr="00F74D07">
        <w:rPr>
          <w:rFonts w:ascii="Times New Roman" w:hAnsi="Times New Roman" w:cs="Times New Roman"/>
          <w:sz w:val="28"/>
          <w:szCs w:val="28"/>
        </w:rPr>
        <w:t>Ставрева/</w:t>
      </w:r>
    </w:p>
    <w:sectPr w:rsidR="00207206" w:rsidRPr="00F7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78"/>
    <w:rsid w:val="00207206"/>
    <w:rsid w:val="003A4176"/>
    <w:rsid w:val="007103EF"/>
    <w:rsid w:val="00753963"/>
    <w:rsid w:val="00942B42"/>
    <w:rsid w:val="009F1380"/>
    <w:rsid w:val="00CB7178"/>
    <w:rsid w:val="00E34F91"/>
    <w:rsid w:val="00E51709"/>
    <w:rsid w:val="00F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4591-7F09-4F3F-A22D-8994BFA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3</cp:revision>
  <dcterms:created xsi:type="dcterms:W3CDTF">2019-11-12T07:01:00Z</dcterms:created>
  <dcterms:modified xsi:type="dcterms:W3CDTF">2020-05-23T11:01:00Z</dcterms:modified>
</cp:coreProperties>
</file>